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783D8477" w14:textId="06021965" w:rsidR="00021478" w:rsidRDefault="00566DDF" w:rsidP="00CE7214">
      <w:pPr>
        <w:keepNext/>
        <w:rPr>
          <w:rFonts w:ascii="Calibri" w:hAnsi="Calibri" w:cs="Calibri"/>
          <w:b/>
          <w:szCs w:val="22"/>
        </w:rPr>
      </w:pPr>
      <w:r w:rsidRPr="00566DDF">
        <w:rPr>
          <w:rFonts w:ascii="Calibri" w:hAnsi="Calibri" w:cs="Calibri"/>
          <w:b/>
          <w:szCs w:val="22"/>
        </w:rPr>
        <w:t xml:space="preserve">„Poprawa parametrów jakościowych energii elektrycznej w miejscowości Twardosławice w zasięgu stacji transformatorowej 15/0,4 </w:t>
      </w:r>
      <w:proofErr w:type="spellStart"/>
      <w:r w:rsidRPr="00566DDF">
        <w:rPr>
          <w:rFonts w:ascii="Calibri" w:hAnsi="Calibri" w:cs="Calibri"/>
          <w:b/>
          <w:szCs w:val="22"/>
        </w:rPr>
        <w:t>kV</w:t>
      </w:r>
      <w:proofErr w:type="spellEnd"/>
      <w:r w:rsidRPr="00566DDF">
        <w:rPr>
          <w:rFonts w:ascii="Calibri" w:hAnsi="Calibri" w:cs="Calibri"/>
          <w:b/>
          <w:szCs w:val="22"/>
        </w:rPr>
        <w:t xml:space="preserve"> Twardosławice 1 nr 11-0831 </w:t>
      </w:r>
      <w:proofErr w:type="spellStart"/>
      <w:r w:rsidRPr="00566DDF">
        <w:rPr>
          <w:rFonts w:ascii="Calibri" w:hAnsi="Calibri" w:cs="Calibri"/>
          <w:b/>
          <w:szCs w:val="22"/>
        </w:rPr>
        <w:t>obw</w:t>
      </w:r>
      <w:proofErr w:type="spellEnd"/>
      <w:r w:rsidRPr="00566DDF">
        <w:rPr>
          <w:rFonts w:ascii="Calibri" w:hAnsi="Calibri" w:cs="Calibri"/>
          <w:b/>
          <w:szCs w:val="22"/>
        </w:rPr>
        <w:t>. nr 1, 2 i 3 wraz z zwiększeniem zdolności przesyłowych odnawialnych źródeł energii (OZE)”</w:t>
      </w:r>
    </w:p>
    <w:p w14:paraId="72119AA7" w14:textId="77777777" w:rsidR="00CE7214" w:rsidRDefault="00CE7214" w:rsidP="00CE7214">
      <w:pPr>
        <w:keepNext/>
        <w:rPr>
          <w:rFonts w:ascii="Calibri" w:hAnsi="Calibri" w:cs="Calibri"/>
          <w:b/>
          <w:szCs w:val="22"/>
        </w:rPr>
      </w:pPr>
    </w:p>
    <w:p w14:paraId="68A37E43" w14:textId="4DA619ED" w:rsidR="00AB5CC4" w:rsidRPr="00021478" w:rsidRDefault="00AB5CC4" w:rsidP="00021478">
      <w:pPr>
        <w:keepNext/>
        <w:rPr>
          <w:rFonts w:ascii="Calibri" w:hAnsi="Calibri" w:cs="Calibri"/>
          <w:b/>
          <w:szCs w:val="22"/>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74F7F845"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242AEF">
        <w:rPr>
          <w:rFonts w:asciiTheme="minorHAnsi" w:hAnsiTheme="minorHAnsi" w:cstheme="minorHAnsi"/>
          <w:b/>
          <w:i/>
          <w:sz w:val="20"/>
        </w:rPr>
        <w:t>04</w:t>
      </w:r>
      <w:r w:rsidR="00DB4C8B">
        <w:rPr>
          <w:rFonts w:asciiTheme="minorHAnsi" w:hAnsiTheme="minorHAnsi" w:cstheme="minorHAnsi"/>
          <w:b/>
          <w:i/>
          <w:sz w:val="20"/>
        </w:rPr>
        <w:t>.</w:t>
      </w:r>
      <w:r w:rsidR="00242AEF">
        <w:rPr>
          <w:rFonts w:asciiTheme="minorHAnsi" w:hAnsiTheme="minorHAnsi" w:cstheme="minorHAnsi"/>
          <w:b/>
          <w:i/>
          <w:sz w:val="20"/>
        </w:rPr>
        <w:t>12</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193328F4"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miejscowość </w:t>
      </w:r>
      <w:r w:rsidR="00566DDF">
        <w:rPr>
          <w:rFonts w:ascii="Verdana" w:hAnsi="Verdana" w:cstheme="minorHAnsi"/>
          <w:b/>
          <w:bCs/>
          <w:i/>
          <w:iCs/>
          <w:sz w:val="18"/>
          <w:szCs w:val="18"/>
        </w:rPr>
        <w:t>Twardosławice</w:t>
      </w:r>
      <w:r w:rsidR="00310AD0">
        <w:rPr>
          <w:rFonts w:ascii="Verdana" w:hAnsi="Verdana" w:cstheme="minorHAnsi"/>
          <w:b/>
          <w:bCs/>
          <w:i/>
          <w:iCs/>
          <w:sz w:val="18"/>
          <w:szCs w:val="18"/>
        </w:rPr>
        <w:t xml:space="preserve">, gm. </w:t>
      </w:r>
      <w:r w:rsidR="00566DDF">
        <w:rPr>
          <w:rFonts w:ascii="Verdana" w:hAnsi="Verdana" w:cstheme="minorHAnsi"/>
          <w:b/>
          <w:bCs/>
          <w:i/>
          <w:iCs/>
          <w:sz w:val="18"/>
          <w:szCs w:val="18"/>
        </w:rPr>
        <w:t>Grabica</w:t>
      </w:r>
      <w:r w:rsidR="00310AD0">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3EEB2110"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D571EC">
            <w:rPr>
              <w:rFonts w:asciiTheme="majorHAnsi" w:hAnsiTheme="majorHAnsi"/>
              <w:color w:val="000000" w:themeColor="text1"/>
              <w:sz w:val="14"/>
              <w:szCs w:val="18"/>
            </w:rPr>
            <w:t>01135</w:t>
          </w:r>
          <w:r w:rsidRPr="00C13454">
            <w:rPr>
              <w:rFonts w:asciiTheme="majorHAnsi" w:hAnsiTheme="majorHAnsi"/>
              <w:color w:val="000000" w:themeColor="text1"/>
              <w:sz w:val="14"/>
              <w:szCs w:val="18"/>
            </w:rPr>
            <w:t>/202</w:t>
          </w:r>
          <w:r w:rsidR="000C653C">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1478"/>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36C0"/>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D42"/>
    <w:rsid w:val="00092A66"/>
    <w:rsid w:val="0009533D"/>
    <w:rsid w:val="00096A9F"/>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53C"/>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87DE7"/>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5633"/>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5AFB"/>
    <w:rsid w:val="002369B6"/>
    <w:rsid w:val="00240E10"/>
    <w:rsid w:val="00242AEF"/>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0AD0"/>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DDF"/>
    <w:rsid w:val="00566EBC"/>
    <w:rsid w:val="0056761A"/>
    <w:rsid w:val="00570A04"/>
    <w:rsid w:val="00570D52"/>
    <w:rsid w:val="005712F0"/>
    <w:rsid w:val="00574607"/>
    <w:rsid w:val="0057723F"/>
    <w:rsid w:val="00577F70"/>
    <w:rsid w:val="00580F54"/>
    <w:rsid w:val="005834AF"/>
    <w:rsid w:val="00583908"/>
    <w:rsid w:val="005843BB"/>
    <w:rsid w:val="005845F2"/>
    <w:rsid w:val="00584CBE"/>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600"/>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842"/>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4E9"/>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2EB2"/>
    <w:rsid w:val="007742B7"/>
    <w:rsid w:val="007746B4"/>
    <w:rsid w:val="00774DBC"/>
    <w:rsid w:val="0077514C"/>
    <w:rsid w:val="00781678"/>
    <w:rsid w:val="00782340"/>
    <w:rsid w:val="0078319C"/>
    <w:rsid w:val="00783534"/>
    <w:rsid w:val="00784B5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461"/>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D6921"/>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40C8"/>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214"/>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571EC"/>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1E82"/>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3EE"/>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455"/>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4E63"/>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1D01"/>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5799148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2026 przebudowa linii.docx</dmsv2BaseFileName>
    <dmsv2BaseDisplayName xmlns="http://schemas.microsoft.com/sharepoint/v3">Załącznik nr 1 do SWZ 2026 przebudowa linii</dmsv2BaseDisplayName>
    <dmsv2SWPP2ObjectNumber xmlns="http://schemas.microsoft.com/sharepoint/v3" xsi:nil="true"/>
    <dmsv2SWPP2SumMD5 xmlns="http://schemas.microsoft.com/sharepoint/v3">0d47b4ec822102ade97e615b740e1f58</dmsv2SWPP2SumMD5>
    <dmsv2BaseMoved xmlns="http://schemas.microsoft.com/sharepoint/v3">false</dmsv2BaseMoved>
    <dmsv2BaseIsSensitive xmlns="http://schemas.microsoft.com/sharepoint/v3">true</dmsv2BaseIsSensitive>
    <dmsv2SWPP2IDSWPP2 xmlns="http://schemas.microsoft.com/sharepoint/v3">711282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24714362</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FJ3FSM7XJ42E-2144144896-1923</_dlc_DocId>
    <_dlc_DocIdUrl xmlns="a19cb1c7-c5c7-46d4-85ae-d83685407bba">
      <Url>https://swpp2.dms.gkpge.pl/sites/43/_layouts/15/DocIdRedir.aspx?ID=FJ3FSM7XJ42E-2144144896-1923</Url>
      <Description>FJ3FSM7XJ42E-2144144896-1923</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24F791A1-7D61-4E59-828E-B9D5A22E80C8}">
  <ds:schemaRefs>
    <ds:schemaRef ds:uri="http://schemas.microsoft.com/sharepoint/events"/>
  </ds:schemaRefs>
</ds:datastoreItem>
</file>

<file path=customXml/itemProps3.xml><?xml version="1.0" encoding="utf-8"?>
<ds:datastoreItem xmlns:ds="http://schemas.openxmlformats.org/officeDocument/2006/customXml" ds:itemID="{8C41E3EC-81E5-4C7A-ACEC-E77C25B2E7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1661</Words>
  <Characters>9966</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Klimacki Dariusz [PGE Dystr. O.Łódź]</cp:lastModifiedBy>
  <cp:revision>18</cp:revision>
  <cp:lastPrinted>2021-02-26T13:14:00Z</cp:lastPrinted>
  <dcterms:created xsi:type="dcterms:W3CDTF">2025-10-28T08:37:00Z</dcterms:created>
  <dcterms:modified xsi:type="dcterms:W3CDTF">2026-03-31T09:37:00Z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09f4b813-4112-4e95-8a3c-fc334c707ddb</vt:lpwstr>
  </property>
</Properties>
</file>